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CA" w:rsidRDefault="007B06CA" w:rsidP="00EF7744">
      <w:pPr>
        <w:jc w:val="center"/>
        <w:rPr>
          <w:rFonts w:ascii="Arial" w:hAnsi="Arial" w:cs="Arial"/>
          <w:b/>
          <w:bCs/>
          <w:sz w:val="24"/>
        </w:rPr>
      </w:pPr>
      <w:r w:rsidRPr="00064B70">
        <w:rPr>
          <w:rFonts w:ascii="Arial" w:hAnsi="Arial" w:cs="Arial"/>
          <w:b/>
          <w:bCs/>
          <w:sz w:val="24"/>
        </w:rPr>
        <w:t xml:space="preserve"> </w:t>
      </w:r>
      <w:r w:rsidR="00EF7744" w:rsidRPr="00064B70">
        <w:rPr>
          <w:rFonts w:ascii="Arial" w:hAnsi="Arial" w:cs="Arial"/>
          <w:b/>
          <w:bCs/>
          <w:sz w:val="24"/>
        </w:rPr>
        <w:t xml:space="preserve">‘Herijking Ouderschap en Levenstestament: trends en ontwikkelingen </w:t>
      </w:r>
    </w:p>
    <w:p w:rsidR="00EF7744" w:rsidRPr="00064B70" w:rsidRDefault="00EF7744" w:rsidP="00EF7744">
      <w:pPr>
        <w:jc w:val="center"/>
        <w:rPr>
          <w:rFonts w:ascii="Arial" w:hAnsi="Arial" w:cs="Arial"/>
          <w:b/>
          <w:sz w:val="24"/>
        </w:rPr>
      </w:pPr>
      <w:r w:rsidRPr="00064B70">
        <w:rPr>
          <w:rFonts w:ascii="Arial" w:hAnsi="Arial" w:cs="Arial"/>
          <w:b/>
          <w:bCs/>
          <w:sz w:val="24"/>
        </w:rPr>
        <w:t xml:space="preserve">in het familierecht’ </w:t>
      </w:r>
      <w:r w:rsidR="003C3B35" w:rsidRPr="00064B70">
        <w:rPr>
          <w:rFonts w:ascii="Arial" w:hAnsi="Arial" w:cs="Arial"/>
          <w:b/>
          <w:sz w:val="24"/>
        </w:rPr>
        <w:t xml:space="preserve"> </w:t>
      </w:r>
    </w:p>
    <w:p w:rsidR="00064B70" w:rsidRPr="007B06CA" w:rsidRDefault="007B06CA" w:rsidP="007B06CA">
      <w:pPr>
        <w:pStyle w:val="Default"/>
        <w:rPr>
          <w:rFonts w:asciiTheme="minorHAnsi" w:hAnsiTheme="minorHAnsi" w:cs="Arial"/>
          <w:b/>
          <w:color w:val="auto"/>
          <w:sz w:val="16"/>
          <w:szCs w:val="16"/>
          <w:shd w:val="clear" w:color="auto" w:fill="FFFFFF"/>
        </w:rPr>
      </w:pPr>
      <w:r>
        <w:rPr>
          <w:rFonts w:ascii="Arial" w:hAnsi="Arial" w:cs="Arial"/>
          <w:b/>
          <w:color w:val="auto"/>
          <w:sz w:val="16"/>
          <w:szCs w:val="16"/>
          <w:shd w:val="clear" w:color="auto" w:fill="FFFFFF"/>
        </w:rPr>
        <w:br/>
      </w:r>
      <w:r w:rsidRPr="007B06CA">
        <w:rPr>
          <w:rFonts w:asciiTheme="minorHAnsi" w:hAnsiTheme="minorHAnsi"/>
          <w:color w:val="222222"/>
          <w:sz w:val="22"/>
          <w:szCs w:val="22"/>
          <w:shd w:val="clear" w:color="auto" w:fill="FFFFFF"/>
        </w:rPr>
        <w:t>De Faculteit der Rechtsgeleerdheid heet u graag van harte welkom op vrijdag</w:t>
      </w:r>
      <w:r w:rsidRPr="007B06CA">
        <w:rPr>
          <w:rStyle w:val="apple-converted-space"/>
          <w:rFonts w:asciiTheme="minorHAnsi" w:hAnsiTheme="minorHAnsi"/>
          <w:b/>
          <w:bCs/>
          <w:color w:val="222222"/>
          <w:sz w:val="22"/>
          <w:szCs w:val="22"/>
          <w:shd w:val="clear" w:color="auto" w:fill="FFFFFF"/>
        </w:rPr>
        <w:t> </w:t>
      </w:r>
      <w:r w:rsidRPr="007B06CA">
        <w:rPr>
          <w:rStyle w:val="Zwaar"/>
          <w:rFonts w:asciiTheme="minorHAnsi" w:hAnsiTheme="minorHAnsi"/>
          <w:color w:val="222222"/>
          <w:sz w:val="22"/>
          <w:szCs w:val="22"/>
          <w:shd w:val="clear" w:color="auto" w:fill="FFFFFF"/>
        </w:rPr>
        <w:t>16 juni</w:t>
      </w:r>
      <w:r w:rsidRPr="007B06CA">
        <w:rPr>
          <w:rFonts w:asciiTheme="minorHAnsi" w:hAnsiTheme="minorHAnsi"/>
          <w:color w:val="222222"/>
          <w:sz w:val="22"/>
          <w:szCs w:val="22"/>
          <w:shd w:val="clear" w:color="auto" w:fill="FFFFFF"/>
        </w:rPr>
        <w:t> </w:t>
      </w:r>
      <w:r w:rsidRPr="007B06CA">
        <w:rPr>
          <w:rStyle w:val="Zwaar"/>
          <w:rFonts w:asciiTheme="minorHAnsi" w:hAnsiTheme="minorHAnsi"/>
          <w:color w:val="222222"/>
          <w:sz w:val="22"/>
          <w:szCs w:val="22"/>
          <w:shd w:val="clear" w:color="auto" w:fill="FFFFFF"/>
        </w:rPr>
        <w:t>2017</w:t>
      </w:r>
      <w:r w:rsidRPr="007B06CA">
        <w:rPr>
          <w:rFonts w:asciiTheme="minorHAnsi" w:hAnsiTheme="minorHAnsi"/>
          <w:color w:val="222222"/>
          <w:sz w:val="22"/>
          <w:szCs w:val="22"/>
          <w:shd w:val="clear" w:color="auto" w:fill="FFFFFF"/>
        </w:rPr>
        <w:t> </w:t>
      </w:r>
      <w:r w:rsidR="001A3829">
        <w:rPr>
          <w:rFonts w:asciiTheme="minorHAnsi" w:hAnsiTheme="minorHAnsi"/>
          <w:color w:val="222222"/>
          <w:sz w:val="22"/>
          <w:szCs w:val="22"/>
          <w:shd w:val="clear" w:color="auto" w:fill="FFFFFF"/>
        </w:rPr>
        <w:t xml:space="preserve">op de campus van de Radboud Universiteit </w:t>
      </w:r>
      <w:r w:rsidR="000C24E7">
        <w:rPr>
          <w:rFonts w:asciiTheme="minorHAnsi" w:hAnsiTheme="minorHAnsi"/>
          <w:color w:val="222222"/>
          <w:sz w:val="22"/>
          <w:szCs w:val="22"/>
          <w:shd w:val="clear" w:color="auto" w:fill="FFFFFF"/>
        </w:rPr>
        <w:t xml:space="preserve">bij het </w:t>
      </w:r>
      <w:r w:rsidRPr="007B06CA">
        <w:rPr>
          <w:rFonts w:asciiTheme="minorHAnsi" w:hAnsiTheme="minorHAnsi"/>
          <w:color w:val="222222"/>
          <w:sz w:val="22"/>
          <w:szCs w:val="22"/>
          <w:shd w:val="clear" w:color="auto" w:fill="FFFFFF"/>
        </w:rPr>
        <w:t>congres 'Herijking Ouderschap en Levenstestament: trends en ontwikkelingen in het familierecht</w:t>
      </w:r>
      <w:r w:rsidRPr="007B06CA">
        <w:rPr>
          <w:rStyle w:val="Zwaar"/>
          <w:rFonts w:asciiTheme="minorHAnsi" w:hAnsiTheme="minorHAnsi"/>
          <w:color w:val="222222"/>
          <w:sz w:val="22"/>
          <w:szCs w:val="22"/>
          <w:shd w:val="clear" w:color="auto" w:fill="FFFFFF"/>
        </w:rPr>
        <w:t>'.</w:t>
      </w:r>
      <w:r w:rsidRPr="007B06CA">
        <w:rPr>
          <w:rStyle w:val="Zwaar"/>
          <w:rFonts w:asciiTheme="minorHAnsi" w:hAnsiTheme="minorHAnsi"/>
          <w:color w:val="222222"/>
          <w:sz w:val="22"/>
          <w:szCs w:val="22"/>
          <w:shd w:val="clear" w:color="auto" w:fill="FFFFFF"/>
        </w:rPr>
        <w:br/>
      </w:r>
    </w:p>
    <w:p w:rsidR="00EF7744" w:rsidRPr="007B06CA" w:rsidRDefault="00064B70" w:rsidP="007B06CA">
      <w:pPr>
        <w:pStyle w:val="Default"/>
        <w:rPr>
          <w:rFonts w:asciiTheme="minorHAnsi" w:hAnsiTheme="minorHAnsi" w:cs="Arial"/>
          <w:color w:val="1A1A1A"/>
          <w:sz w:val="22"/>
          <w:szCs w:val="22"/>
        </w:rPr>
      </w:pPr>
      <w:r w:rsidRPr="007B06CA">
        <w:rPr>
          <w:rFonts w:asciiTheme="minorHAnsi" w:hAnsiTheme="minorHAnsi" w:cs="Arial"/>
          <w:b/>
          <w:bCs/>
          <w:color w:val="1A1A1A"/>
          <w:sz w:val="22"/>
          <w:szCs w:val="22"/>
        </w:rPr>
        <w:t>Herijking ouderschap</w:t>
      </w:r>
      <w:r w:rsidR="007B06CA" w:rsidRPr="007B06CA">
        <w:rPr>
          <w:rFonts w:asciiTheme="minorHAnsi" w:hAnsiTheme="minorHAnsi" w:cs="Arial"/>
          <w:b/>
          <w:bCs/>
          <w:color w:val="1A1A1A"/>
          <w:sz w:val="22"/>
          <w:szCs w:val="22"/>
        </w:rPr>
        <w:br/>
      </w:r>
      <w:r w:rsidR="00EF7744" w:rsidRPr="007B06CA">
        <w:rPr>
          <w:rFonts w:asciiTheme="minorHAnsi" w:hAnsiTheme="minorHAnsi" w:cs="Arial"/>
          <w:color w:val="1A1A1A"/>
          <w:sz w:val="22"/>
          <w:szCs w:val="22"/>
        </w:rPr>
        <w:t>De vele verschillende gezinssituaties die vandaag de dag in Nederland voorkomen, maken het nodig dat wetgeving en beleid op het terrein van ouderschap en gezag worden aangepast. Dat schrijft de Staatscommissie Herijking ouderschap in het rapport ‘Kind en ouders in de 21</w:t>
      </w:r>
      <w:r w:rsidR="00EF7744" w:rsidRPr="007B06CA">
        <w:rPr>
          <w:rFonts w:asciiTheme="minorHAnsi" w:hAnsiTheme="minorHAnsi" w:cs="Arial"/>
          <w:color w:val="1A1A1A"/>
          <w:sz w:val="22"/>
          <w:szCs w:val="22"/>
          <w:vertAlign w:val="superscript"/>
        </w:rPr>
        <w:t>ste</w:t>
      </w:r>
      <w:r w:rsidR="007B06CA" w:rsidRPr="007B06CA">
        <w:rPr>
          <w:rFonts w:asciiTheme="minorHAnsi" w:hAnsiTheme="minorHAnsi" w:cs="Arial"/>
          <w:color w:val="1A1A1A"/>
          <w:sz w:val="22"/>
          <w:szCs w:val="22"/>
        </w:rPr>
        <w:t xml:space="preserve"> </w:t>
      </w:r>
      <w:r w:rsidR="00EF7744" w:rsidRPr="007B06CA">
        <w:rPr>
          <w:rFonts w:asciiTheme="minorHAnsi" w:hAnsiTheme="minorHAnsi" w:cs="Arial"/>
          <w:color w:val="1A1A1A"/>
          <w:sz w:val="22"/>
          <w:szCs w:val="22"/>
        </w:rPr>
        <w:t xml:space="preserve">eeuw’. </w:t>
      </w:r>
      <w:r w:rsidR="007B06CA">
        <w:rPr>
          <w:rFonts w:asciiTheme="minorHAnsi" w:hAnsiTheme="minorHAnsi" w:cs="Arial"/>
          <w:color w:val="1A1A1A"/>
          <w:sz w:val="22"/>
          <w:szCs w:val="22"/>
        </w:rPr>
        <w:t xml:space="preserve">Zij </w:t>
      </w:r>
      <w:r w:rsidR="000C24E7">
        <w:rPr>
          <w:rFonts w:asciiTheme="minorHAnsi" w:hAnsiTheme="minorHAnsi" w:cs="Arial"/>
          <w:color w:val="1A1A1A"/>
          <w:sz w:val="22"/>
          <w:szCs w:val="22"/>
        </w:rPr>
        <w:t>stelt</w:t>
      </w:r>
      <w:r w:rsidR="007B06CA">
        <w:rPr>
          <w:rFonts w:asciiTheme="minorHAnsi" w:hAnsiTheme="minorHAnsi" w:cs="Arial"/>
          <w:color w:val="1A1A1A"/>
          <w:sz w:val="22"/>
          <w:szCs w:val="22"/>
        </w:rPr>
        <w:t xml:space="preserve"> </w:t>
      </w:r>
      <w:r w:rsidR="00EF7744" w:rsidRPr="007B06CA">
        <w:rPr>
          <w:rFonts w:asciiTheme="minorHAnsi" w:hAnsiTheme="minorHAnsi" w:cs="Arial"/>
          <w:color w:val="1A1A1A"/>
          <w:sz w:val="22"/>
          <w:szCs w:val="22"/>
        </w:rPr>
        <w:t>een aantal aanpassing</w:t>
      </w:r>
      <w:r w:rsidR="000C24E7">
        <w:rPr>
          <w:rFonts w:asciiTheme="minorHAnsi" w:hAnsiTheme="minorHAnsi" w:cs="Arial"/>
          <w:color w:val="1A1A1A"/>
          <w:sz w:val="22"/>
          <w:szCs w:val="22"/>
        </w:rPr>
        <w:t>en</w:t>
      </w:r>
      <w:r w:rsidR="00EF7744" w:rsidRPr="007B06CA">
        <w:rPr>
          <w:rFonts w:asciiTheme="minorHAnsi" w:hAnsiTheme="minorHAnsi" w:cs="Arial"/>
          <w:color w:val="1A1A1A"/>
          <w:sz w:val="22"/>
          <w:szCs w:val="22"/>
        </w:rPr>
        <w:t xml:space="preserve"> </w:t>
      </w:r>
      <w:r w:rsidR="000C24E7">
        <w:rPr>
          <w:rFonts w:asciiTheme="minorHAnsi" w:hAnsiTheme="minorHAnsi" w:cs="Arial"/>
          <w:color w:val="1A1A1A"/>
          <w:sz w:val="22"/>
          <w:szCs w:val="22"/>
        </w:rPr>
        <w:t xml:space="preserve">voor </w:t>
      </w:r>
      <w:r w:rsidR="00EF7744" w:rsidRPr="007B06CA">
        <w:rPr>
          <w:rFonts w:asciiTheme="minorHAnsi" w:hAnsiTheme="minorHAnsi" w:cs="Arial"/>
          <w:color w:val="1A1A1A"/>
          <w:sz w:val="22"/>
          <w:szCs w:val="22"/>
        </w:rPr>
        <w:t xml:space="preserve">van de regelgeving op het gebied van juridisch meerouderschap, kernen van goed ouderschap, recht op informatie over ontstaansgeschiedenis en een Nederlandse regeling voor draagmoederschap. Prof. mr. André Nuytinck, lid van deze Staatscommissie, licht tijdens het congres deze voorstellen toe. </w:t>
      </w:r>
    </w:p>
    <w:p w:rsidR="00EF7744" w:rsidRPr="007B06CA" w:rsidRDefault="00EF7744" w:rsidP="007B06CA">
      <w:pPr>
        <w:pStyle w:val="Default"/>
        <w:rPr>
          <w:rFonts w:asciiTheme="minorHAnsi" w:hAnsiTheme="minorHAnsi" w:cs="Arial"/>
          <w:color w:val="1A1A1A"/>
          <w:sz w:val="16"/>
          <w:szCs w:val="16"/>
        </w:rPr>
      </w:pPr>
    </w:p>
    <w:p w:rsidR="00EF7744" w:rsidRPr="007B06CA" w:rsidRDefault="00EF7744" w:rsidP="007B06CA">
      <w:pPr>
        <w:pStyle w:val="Default"/>
        <w:rPr>
          <w:rFonts w:asciiTheme="minorHAnsi" w:hAnsiTheme="minorHAnsi" w:cs="Arial"/>
          <w:color w:val="1A1A1A"/>
          <w:sz w:val="22"/>
          <w:szCs w:val="22"/>
        </w:rPr>
      </w:pPr>
      <w:r w:rsidRPr="007B06CA">
        <w:rPr>
          <w:rFonts w:asciiTheme="minorHAnsi" w:hAnsiTheme="minorHAnsi" w:cs="Arial"/>
          <w:b/>
          <w:bCs/>
          <w:color w:val="1A1A1A"/>
          <w:sz w:val="22"/>
          <w:szCs w:val="22"/>
        </w:rPr>
        <w:t>Levenstestament</w:t>
      </w:r>
      <w:r w:rsidR="007B06CA" w:rsidRPr="007B06CA">
        <w:rPr>
          <w:rFonts w:asciiTheme="minorHAnsi" w:hAnsiTheme="minorHAnsi" w:cs="Arial"/>
          <w:b/>
          <w:bCs/>
          <w:color w:val="1A1A1A"/>
          <w:sz w:val="22"/>
          <w:szCs w:val="22"/>
        </w:rPr>
        <w:br/>
      </w:r>
      <w:r w:rsidRPr="007B06CA">
        <w:rPr>
          <w:rFonts w:asciiTheme="minorHAnsi" w:hAnsiTheme="minorHAnsi" w:cs="Arial"/>
          <w:color w:val="1A1A1A"/>
          <w:sz w:val="22"/>
          <w:szCs w:val="22"/>
        </w:rPr>
        <w:t>Niet alleen bij de geboorte dienen zich juridische zaken aan, ook in een later</w:t>
      </w:r>
      <w:r w:rsidR="000C24E7">
        <w:rPr>
          <w:rFonts w:asciiTheme="minorHAnsi" w:hAnsiTheme="minorHAnsi" w:cs="Arial"/>
          <w:color w:val="1A1A1A"/>
          <w:sz w:val="22"/>
          <w:szCs w:val="22"/>
        </w:rPr>
        <w:t>e levensfase</w:t>
      </w:r>
      <w:r w:rsidRPr="007B06CA">
        <w:rPr>
          <w:rFonts w:asciiTheme="minorHAnsi" w:hAnsiTheme="minorHAnsi" w:cs="Arial"/>
          <w:color w:val="1A1A1A"/>
          <w:sz w:val="22"/>
          <w:szCs w:val="22"/>
        </w:rPr>
        <w:t xml:space="preserve"> kan voor uw persoonlijke situatie juridische advies nodig zijn. Wat gebeurt er als u, door ziekte, ongeval, tijdelijke of permanente wilsonbekwaamheid niet meer zelf mag, resp</w:t>
      </w:r>
      <w:r w:rsidR="007B06CA" w:rsidRPr="007B06CA">
        <w:rPr>
          <w:rFonts w:asciiTheme="minorHAnsi" w:hAnsiTheme="minorHAnsi" w:cs="Arial"/>
          <w:color w:val="1A1A1A"/>
          <w:sz w:val="22"/>
          <w:szCs w:val="22"/>
        </w:rPr>
        <w:t>.</w:t>
      </w:r>
      <w:r w:rsidRPr="007B06CA">
        <w:rPr>
          <w:rFonts w:asciiTheme="minorHAnsi" w:hAnsiTheme="minorHAnsi" w:cs="Arial"/>
          <w:color w:val="1A1A1A"/>
          <w:sz w:val="22"/>
          <w:szCs w:val="22"/>
        </w:rPr>
        <w:t xml:space="preserve"> kunt handelen of beslissingen kunt nemen? Middels een levenstestament wijst u een vertrouwenspersoon aan die uw belangen dan behartigt. </w:t>
      </w:r>
      <w:r w:rsidR="007B06CA">
        <w:rPr>
          <w:rFonts w:asciiTheme="minorHAnsi" w:hAnsiTheme="minorHAnsi" w:cs="Arial"/>
          <w:color w:val="1A1A1A"/>
          <w:sz w:val="22"/>
          <w:szCs w:val="22"/>
        </w:rPr>
        <w:t>M</w:t>
      </w:r>
      <w:r w:rsidRPr="007B06CA">
        <w:rPr>
          <w:rFonts w:asciiTheme="minorHAnsi" w:hAnsiTheme="minorHAnsi" w:cs="Arial"/>
          <w:color w:val="1A1A1A"/>
          <w:sz w:val="22"/>
          <w:szCs w:val="22"/>
        </w:rPr>
        <w:t xml:space="preserve">r. Jef Oomen, notaris en voorzitter van de KNB, spreekt over nut en noodzaak van het levenstestament. </w:t>
      </w:r>
    </w:p>
    <w:p w:rsidR="00EF7744" w:rsidRPr="007B06CA" w:rsidRDefault="00EF7744" w:rsidP="00064B70">
      <w:pPr>
        <w:rPr>
          <w:rFonts w:ascii="Arial" w:hAnsi="Arial" w:cs="Arial"/>
          <w:b/>
          <w:color w:val="1A1A1A"/>
          <w:sz w:val="16"/>
          <w:szCs w:val="16"/>
          <w:shd w:val="clear" w:color="auto" w:fill="auto"/>
        </w:rPr>
      </w:pPr>
    </w:p>
    <w:p w:rsidR="003C3B35" w:rsidRPr="007B06CA" w:rsidRDefault="00EF7744" w:rsidP="007B06CA">
      <w:pPr>
        <w:spacing w:line="240" w:lineRule="auto"/>
        <w:jc w:val="left"/>
        <w:rPr>
          <w:rFonts w:cs="Arial"/>
          <w:color w:val="1A1A1A"/>
          <w:shd w:val="clear" w:color="auto" w:fill="auto"/>
        </w:rPr>
      </w:pPr>
      <w:r w:rsidRPr="007B06CA">
        <w:rPr>
          <w:rFonts w:cs="Arial"/>
          <w:b/>
          <w:color w:val="1A1A1A"/>
          <w:shd w:val="clear" w:color="auto" w:fill="auto"/>
        </w:rPr>
        <w:t>Medische wilsverklaringen</w:t>
      </w:r>
      <w:r w:rsidR="007B06CA" w:rsidRPr="007B06CA">
        <w:rPr>
          <w:rFonts w:cs="Arial"/>
          <w:b/>
          <w:color w:val="1A1A1A"/>
          <w:shd w:val="clear" w:color="auto" w:fill="auto"/>
        </w:rPr>
        <w:br/>
      </w:r>
      <w:r w:rsidRPr="007B06CA">
        <w:rPr>
          <w:rFonts w:cs="Arial"/>
          <w:color w:val="1A1A1A"/>
          <w:shd w:val="clear" w:color="auto" w:fill="auto"/>
        </w:rPr>
        <w:t>In een levenstestament kunnen ook medische wilsverklaringen worden opgenomen. Wilt</w:t>
      </w:r>
      <w:r w:rsidR="00064B70" w:rsidRPr="007B06CA">
        <w:rPr>
          <w:rFonts w:cs="Arial"/>
          <w:color w:val="1A1A1A"/>
          <w:shd w:val="clear" w:color="auto" w:fill="auto"/>
        </w:rPr>
        <w:t xml:space="preserve"> </w:t>
      </w:r>
      <w:r w:rsidRPr="007B06CA">
        <w:rPr>
          <w:rFonts w:cs="Arial"/>
          <w:color w:val="1A1A1A"/>
          <w:shd w:val="clear" w:color="auto" w:fill="auto"/>
        </w:rPr>
        <w:t>u in een bepaald stadium van ziekte of na een acuut ernstig letsel wel of niet worden behandeld? In welke mate en</w:t>
      </w:r>
      <w:r w:rsidR="00064B70" w:rsidRPr="007B06CA">
        <w:rPr>
          <w:rFonts w:cs="Arial"/>
          <w:color w:val="1A1A1A"/>
          <w:shd w:val="clear" w:color="auto" w:fill="auto"/>
        </w:rPr>
        <w:t xml:space="preserve"> </w:t>
      </w:r>
      <w:r w:rsidRPr="007B06CA">
        <w:rPr>
          <w:rFonts w:cs="Arial"/>
          <w:color w:val="1A1A1A"/>
          <w:shd w:val="clear" w:color="auto" w:fill="auto"/>
        </w:rPr>
        <w:t xml:space="preserve">op welke wijze? </w:t>
      </w:r>
      <w:r w:rsidR="001A3829">
        <w:rPr>
          <w:rFonts w:cs="Arial"/>
          <w:color w:val="1A1A1A"/>
          <w:shd w:val="clear" w:color="auto" w:fill="auto"/>
        </w:rPr>
        <w:t>W</w:t>
      </w:r>
      <w:r w:rsidRPr="007B06CA">
        <w:rPr>
          <w:rFonts w:cs="Arial"/>
          <w:color w:val="1A1A1A"/>
          <w:shd w:val="clear" w:color="auto" w:fill="auto"/>
        </w:rPr>
        <w:t>at gebeurt er als een opgestelde medische wilsverklaring in strijd is met de eisen van goed hulpverlenerschap van de artsen? K</w:t>
      </w:r>
      <w:r w:rsidR="007B06CA" w:rsidRPr="007B06CA">
        <w:rPr>
          <w:rFonts w:cs="Arial"/>
          <w:color w:val="1A1A1A"/>
          <w:shd w:val="clear" w:color="auto" w:fill="auto"/>
        </w:rPr>
        <w:t xml:space="preserve">unt u </w:t>
      </w:r>
      <w:r w:rsidRPr="007B06CA">
        <w:rPr>
          <w:rFonts w:cs="Arial"/>
          <w:color w:val="1A1A1A"/>
          <w:shd w:val="clear" w:color="auto" w:fill="auto"/>
        </w:rPr>
        <w:t>een euthanasieverklaring opnemen? Wat is een voltooid leven clausule? Dr. Marianne Dees</w:t>
      </w:r>
      <w:r w:rsidR="007B06CA">
        <w:rPr>
          <w:rFonts w:cs="Arial"/>
          <w:color w:val="1A1A1A"/>
          <w:shd w:val="clear" w:color="auto" w:fill="auto"/>
        </w:rPr>
        <w:t>, huisarts en onderzoekers</w:t>
      </w:r>
      <w:r w:rsidRPr="007B06CA">
        <w:rPr>
          <w:rFonts w:cs="Arial"/>
          <w:color w:val="1A1A1A"/>
          <w:shd w:val="clear" w:color="auto" w:fill="auto"/>
        </w:rPr>
        <w:t xml:space="preserve"> spreekt over de medische wilsverklaringen en wilsonbekwaamheid in relatie tot het levenstestament.</w:t>
      </w:r>
    </w:p>
    <w:p w:rsidR="00EF7744" w:rsidRPr="007B06CA" w:rsidRDefault="00EF7744" w:rsidP="003C3B35">
      <w:pPr>
        <w:jc w:val="left"/>
        <w:rPr>
          <w:rFonts w:ascii="Arial" w:hAnsi="Arial" w:cs="Arial"/>
          <w:b/>
          <w:sz w:val="16"/>
          <w:szCs w:val="16"/>
        </w:rPr>
      </w:pPr>
    </w:p>
    <w:p w:rsidR="00064B70" w:rsidRPr="007B06CA" w:rsidRDefault="003C3B35" w:rsidP="00064B70">
      <w:pPr>
        <w:pStyle w:val="Default"/>
        <w:rPr>
          <w:rFonts w:asciiTheme="minorHAnsi" w:hAnsiTheme="minorHAnsi" w:cs="Arial"/>
          <w:sz w:val="22"/>
          <w:szCs w:val="22"/>
        </w:rPr>
      </w:pPr>
      <w:r w:rsidRPr="007B06CA">
        <w:rPr>
          <w:rFonts w:asciiTheme="minorHAnsi" w:hAnsiTheme="minorHAnsi" w:cs="Arial"/>
          <w:b/>
          <w:sz w:val="22"/>
          <w:szCs w:val="22"/>
        </w:rPr>
        <w:t>Programma</w:t>
      </w:r>
      <w:r w:rsidRPr="007B06CA">
        <w:rPr>
          <w:rFonts w:asciiTheme="minorHAnsi" w:hAnsiTheme="minorHAnsi" w:cs="Arial"/>
          <w:b/>
          <w:sz w:val="22"/>
          <w:szCs w:val="22"/>
        </w:rPr>
        <w:br/>
      </w:r>
      <w:r w:rsidR="00064B70" w:rsidRPr="007B06CA">
        <w:rPr>
          <w:rFonts w:asciiTheme="minorHAnsi" w:hAnsiTheme="minorHAnsi" w:cs="Arial"/>
          <w:sz w:val="22"/>
          <w:szCs w:val="22"/>
        </w:rPr>
        <w:t xml:space="preserve">13.00 uur </w:t>
      </w:r>
      <w:r w:rsidR="00064B70" w:rsidRPr="007B06CA">
        <w:rPr>
          <w:rFonts w:asciiTheme="minorHAnsi" w:hAnsiTheme="minorHAnsi" w:cs="Arial"/>
          <w:sz w:val="22"/>
          <w:szCs w:val="22"/>
        </w:rPr>
        <w:tab/>
        <w:t xml:space="preserve">Ontvangst met koffie/thee </w:t>
      </w:r>
    </w:p>
    <w:p w:rsidR="007B06CA" w:rsidRDefault="00064B70" w:rsidP="00064B70">
      <w:pPr>
        <w:pStyle w:val="Default"/>
        <w:ind w:left="1410" w:hanging="1410"/>
        <w:rPr>
          <w:rFonts w:asciiTheme="minorHAnsi" w:hAnsiTheme="minorHAnsi" w:cs="Arial"/>
          <w:sz w:val="22"/>
          <w:szCs w:val="22"/>
        </w:rPr>
      </w:pPr>
      <w:r w:rsidRPr="007B06CA">
        <w:rPr>
          <w:rFonts w:asciiTheme="minorHAnsi" w:hAnsiTheme="minorHAnsi" w:cs="Arial"/>
          <w:sz w:val="22"/>
          <w:szCs w:val="22"/>
        </w:rPr>
        <w:t xml:space="preserve">13.30 uur </w:t>
      </w:r>
      <w:r w:rsidRPr="007B06CA">
        <w:rPr>
          <w:rFonts w:asciiTheme="minorHAnsi" w:hAnsiTheme="minorHAnsi" w:cs="Arial"/>
          <w:sz w:val="22"/>
          <w:szCs w:val="22"/>
        </w:rPr>
        <w:tab/>
        <w:t xml:space="preserve">Woord van welkom door dagvoorzitter mr. Yvo van Kuijck </w:t>
      </w:r>
    </w:p>
    <w:p w:rsidR="007B06CA" w:rsidRDefault="00064B70" w:rsidP="00064B70">
      <w:pPr>
        <w:pStyle w:val="Default"/>
        <w:ind w:left="1410" w:hanging="1410"/>
        <w:rPr>
          <w:rFonts w:asciiTheme="minorHAnsi" w:hAnsiTheme="minorHAnsi" w:cs="Arial"/>
          <w:sz w:val="22"/>
          <w:szCs w:val="22"/>
        </w:rPr>
      </w:pPr>
      <w:r w:rsidRPr="007B06CA">
        <w:rPr>
          <w:rFonts w:asciiTheme="minorHAnsi" w:hAnsiTheme="minorHAnsi" w:cs="Arial"/>
          <w:sz w:val="22"/>
          <w:szCs w:val="22"/>
        </w:rPr>
        <w:t xml:space="preserve">13.45 uur </w:t>
      </w:r>
      <w:r w:rsidRPr="007B06CA">
        <w:rPr>
          <w:rFonts w:asciiTheme="minorHAnsi" w:hAnsiTheme="minorHAnsi" w:cs="Arial"/>
          <w:sz w:val="22"/>
          <w:szCs w:val="22"/>
        </w:rPr>
        <w:tab/>
        <w:t xml:space="preserve">Lezing Herijking Ouderschap door prof. mr. André Nuytinck </w:t>
      </w:r>
    </w:p>
    <w:p w:rsidR="00064B70" w:rsidRPr="007B06CA" w:rsidRDefault="00064B70" w:rsidP="00064B70">
      <w:pPr>
        <w:pStyle w:val="Default"/>
        <w:ind w:left="1410" w:hanging="1410"/>
        <w:rPr>
          <w:rFonts w:asciiTheme="minorHAnsi" w:hAnsiTheme="minorHAnsi" w:cs="Arial"/>
          <w:sz w:val="22"/>
          <w:szCs w:val="22"/>
        </w:rPr>
      </w:pPr>
      <w:r w:rsidRPr="007B06CA">
        <w:rPr>
          <w:rFonts w:asciiTheme="minorHAnsi" w:hAnsiTheme="minorHAnsi" w:cs="Arial"/>
          <w:sz w:val="22"/>
          <w:szCs w:val="22"/>
        </w:rPr>
        <w:t xml:space="preserve">15.15 uur </w:t>
      </w:r>
      <w:r w:rsidRPr="007B06CA">
        <w:rPr>
          <w:rFonts w:asciiTheme="minorHAnsi" w:hAnsiTheme="minorHAnsi" w:cs="Arial"/>
          <w:sz w:val="22"/>
          <w:szCs w:val="22"/>
        </w:rPr>
        <w:tab/>
        <w:t xml:space="preserve">Pauze met koffie/ thee/fris </w:t>
      </w:r>
    </w:p>
    <w:p w:rsidR="00064B70" w:rsidRPr="007B06CA" w:rsidRDefault="00064B70" w:rsidP="00064B70">
      <w:pPr>
        <w:pStyle w:val="Default"/>
        <w:rPr>
          <w:rFonts w:asciiTheme="minorHAnsi" w:hAnsiTheme="minorHAnsi" w:cs="Arial"/>
          <w:sz w:val="22"/>
          <w:szCs w:val="22"/>
        </w:rPr>
      </w:pPr>
      <w:r w:rsidRPr="007B06CA">
        <w:rPr>
          <w:rFonts w:asciiTheme="minorHAnsi" w:hAnsiTheme="minorHAnsi" w:cs="Arial"/>
          <w:sz w:val="22"/>
          <w:szCs w:val="22"/>
        </w:rPr>
        <w:t xml:space="preserve">15.45 uur </w:t>
      </w:r>
      <w:r w:rsidRPr="007B06CA">
        <w:rPr>
          <w:rFonts w:asciiTheme="minorHAnsi" w:hAnsiTheme="minorHAnsi" w:cs="Arial"/>
          <w:sz w:val="22"/>
          <w:szCs w:val="22"/>
        </w:rPr>
        <w:tab/>
        <w:t xml:space="preserve">Lezing Levenstestament door mr. Jef Oomen </w:t>
      </w:r>
    </w:p>
    <w:p w:rsidR="00064B70" w:rsidRPr="007B06CA" w:rsidRDefault="00064B70" w:rsidP="00064B70">
      <w:pPr>
        <w:pStyle w:val="Default"/>
        <w:ind w:left="1410" w:hanging="1410"/>
        <w:rPr>
          <w:rFonts w:asciiTheme="minorHAnsi" w:hAnsiTheme="minorHAnsi" w:cs="Arial"/>
          <w:sz w:val="22"/>
          <w:szCs w:val="22"/>
        </w:rPr>
      </w:pPr>
      <w:r w:rsidRPr="007B06CA">
        <w:rPr>
          <w:rFonts w:asciiTheme="minorHAnsi" w:hAnsiTheme="minorHAnsi" w:cs="Arial"/>
          <w:sz w:val="22"/>
          <w:szCs w:val="22"/>
        </w:rPr>
        <w:t xml:space="preserve">16.30 uur </w:t>
      </w:r>
      <w:r w:rsidRPr="007B06CA">
        <w:rPr>
          <w:rFonts w:asciiTheme="minorHAnsi" w:hAnsiTheme="minorHAnsi" w:cs="Arial"/>
          <w:sz w:val="22"/>
          <w:szCs w:val="22"/>
        </w:rPr>
        <w:tab/>
        <w:t xml:space="preserve">Lezing Medische wilsverklaring en wilsonbekwaamheid door dr. Marianne Dees </w:t>
      </w:r>
    </w:p>
    <w:p w:rsidR="003C3B35" w:rsidRPr="001A3829" w:rsidRDefault="00064B70" w:rsidP="00064B70">
      <w:pPr>
        <w:pStyle w:val="Default"/>
        <w:ind w:left="1410" w:hanging="1410"/>
        <w:rPr>
          <w:rFonts w:asciiTheme="minorHAnsi" w:hAnsiTheme="minorHAnsi" w:cs="Arial"/>
          <w:sz w:val="16"/>
          <w:szCs w:val="16"/>
        </w:rPr>
      </w:pPr>
      <w:r w:rsidRPr="007B06CA">
        <w:rPr>
          <w:rFonts w:asciiTheme="minorHAnsi" w:hAnsiTheme="minorHAnsi" w:cs="Arial"/>
          <w:sz w:val="22"/>
          <w:szCs w:val="22"/>
        </w:rPr>
        <w:t xml:space="preserve">17.15 uur </w:t>
      </w:r>
      <w:r w:rsidRPr="007B06CA">
        <w:rPr>
          <w:rFonts w:asciiTheme="minorHAnsi" w:hAnsiTheme="minorHAnsi" w:cs="Arial"/>
          <w:sz w:val="22"/>
          <w:szCs w:val="22"/>
        </w:rPr>
        <w:tab/>
        <w:t>Borrel</w:t>
      </w:r>
      <w:r w:rsidR="003C3B35" w:rsidRPr="007B06CA">
        <w:rPr>
          <w:rFonts w:asciiTheme="minorHAnsi" w:hAnsiTheme="minorHAnsi" w:cs="Arial"/>
          <w:sz w:val="22"/>
          <w:szCs w:val="22"/>
        </w:rPr>
        <w:br/>
      </w:r>
    </w:p>
    <w:p w:rsidR="00AA7171" w:rsidRPr="007B06CA" w:rsidRDefault="003C3B35" w:rsidP="00AA7171">
      <w:pPr>
        <w:jc w:val="left"/>
        <w:rPr>
          <w:rFonts w:eastAsia="Times New Roman" w:cs="Arial"/>
          <w:shd w:val="clear" w:color="auto" w:fill="auto"/>
          <w:lang w:eastAsia="nl-NL"/>
        </w:rPr>
      </w:pPr>
      <w:r w:rsidRPr="007B06CA">
        <w:rPr>
          <w:rFonts w:cs="Arial"/>
          <w:b/>
        </w:rPr>
        <w:t>Doelgroep</w:t>
      </w:r>
      <w:r w:rsidRPr="007B06CA">
        <w:rPr>
          <w:rFonts w:cs="Arial"/>
          <w:b/>
        </w:rPr>
        <w:br/>
      </w:r>
      <w:r w:rsidR="00AA7171" w:rsidRPr="007B06CA">
        <w:rPr>
          <w:rFonts w:cs="Arial"/>
        </w:rPr>
        <w:t>Advocatuur, notariaat</w:t>
      </w:r>
      <w:r w:rsidR="007B06CA" w:rsidRPr="007B06CA">
        <w:rPr>
          <w:rFonts w:cs="Arial"/>
        </w:rPr>
        <w:t xml:space="preserve">, </w:t>
      </w:r>
      <w:r w:rsidR="00AA7171" w:rsidRPr="007B06CA">
        <w:rPr>
          <w:rFonts w:cs="Arial"/>
        </w:rPr>
        <w:t>rechterlijke macht</w:t>
      </w:r>
      <w:r w:rsidR="003E349B">
        <w:rPr>
          <w:rFonts w:cs="Arial"/>
        </w:rPr>
        <w:t>, medici, ethici</w:t>
      </w:r>
      <w:r w:rsidR="007B06CA" w:rsidRPr="007B06CA">
        <w:rPr>
          <w:rFonts w:cs="Arial"/>
        </w:rPr>
        <w:t xml:space="preserve"> en andere geïnteresseerden</w:t>
      </w:r>
      <w:r w:rsidR="00AA7171" w:rsidRPr="007B06CA">
        <w:rPr>
          <w:rFonts w:cs="Arial"/>
        </w:rPr>
        <w:t>.</w:t>
      </w:r>
      <w:r w:rsidRPr="007B06CA">
        <w:rPr>
          <w:rFonts w:cs="Arial"/>
        </w:rPr>
        <w:br/>
      </w:r>
      <w:r w:rsidR="0008418C" w:rsidRPr="001A3829">
        <w:rPr>
          <w:rFonts w:cs="Arial"/>
          <w:b/>
          <w:sz w:val="16"/>
          <w:szCs w:val="16"/>
        </w:rPr>
        <w:br/>
      </w:r>
      <w:r w:rsidR="000D3961">
        <w:rPr>
          <w:rFonts w:cs="Arial"/>
          <w:b/>
        </w:rPr>
        <w:t>Studiepunten en k</w:t>
      </w:r>
      <w:r w:rsidRPr="007B06CA">
        <w:rPr>
          <w:rFonts w:cs="Arial"/>
          <w:b/>
        </w:rPr>
        <w:t>osten</w:t>
      </w:r>
      <w:r w:rsidRPr="007B06CA">
        <w:rPr>
          <w:rFonts w:cs="Arial"/>
          <w:b/>
        </w:rPr>
        <w:br/>
      </w:r>
      <w:r w:rsidR="000D3961">
        <w:rPr>
          <w:rFonts w:cs="Arial"/>
          <w:shd w:val="clear" w:color="auto" w:fill="auto"/>
        </w:rPr>
        <w:t xml:space="preserve">Alumni en medewerkers van de Faculteit der Rechtsgeleerdheid en Radboudumc betalen </w:t>
      </w:r>
      <w:r w:rsidR="00AA7171" w:rsidRPr="007B06CA">
        <w:rPr>
          <w:rFonts w:cs="Arial"/>
          <w:shd w:val="clear" w:color="auto" w:fill="auto"/>
        </w:rPr>
        <w:t xml:space="preserve">€ 50,- </w:t>
      </w:r>
      <w:r w:rsidR="000D3961">
        <w:rPr>
          <w:rFonts w:cs="Arial"/>
          <w:shd w:val="clear" w:color="auto" w:fill="auto"/>
        </w:rPr>
        <w:t xml:space="preserve">. </w:t>
      </w:r>
      <w:r w:rsidR="000D3961">
        <w:rPr>
          <w:rFonts w:cs="Arial"/>
          <w:shd w:val="clear" w:color="auto" w:fill="auto"/>
        </w:rPr>
        <w:br/>
        <w:t xml:space="preserve">Wenst u 3 PO-punten NOvA/ KNB of 2 punten ABAN (medici) te ontvangen dan betaalt u € 100,- en ontvangt u een  bewijs van deelname </w:t>
      </w:r>
      <w:r w:rsidR="00AA7171" w:rsidRPr="007B06CA">
        <w:rPr>
          <w:rFonts w:cs="Arial"/>
          <w:shd w:val="clear" w:color="auto" w:fill="auto"/>
        </w:rPr>
        <w:t xml:space="preserve">i.v.m. </w:t>
      </w:r>
      <w:r w:rsidR="007B06CA" w:rsidRPr="007B06CA">
        <w:rPr>
          <w:rFonts w:cs="Arial"/>
          <w:shd w:val="clear" w:color="auto" w:fill="auto"/>
        </w:rPr>
        <w:t>toekenning</w:t>
      </w:r>
      <w:r w:rsidR="007B06CA">
        <w:rPr>
          <w:rFonts w:cs="Arial"/>
          <w:shd w:val="clear" w:color="auto" w:fill="auto"/>
        </w:rPr>
        <w:t xml:space="preserve"> PO</w:t>
      </w:r>
      <w:r w:rsidR="00AA7171" w:rsidRPr="007B06CA">
        <w:rPr>
          <w:rFonts w:cs="Arial"/>
          <w:shd w:val="clear" w:color="auto" w:fill="auto"/>
        </w:rPr>
        <w:t>-punten.</w:t>
      </w:r>
      <w:bookmarkStart w:id="0" w:name="_GoBack"/>
      <w:bookmarkEnd w:id="0"/>
      <w:r w:rsidR="000D3961">
        <w:rPr>
          <w:rFonts w:eastAsia="Times New Roman" w:cs="Arial"/>
          <w:bCs/>
          <w:shd w:val="clear" w:color="auto" w:fill="auto"/>
          <w:lang w:eastAsia="nl-NL"/>
        </w:rPr>
        <w:br/>
      </w:r>
      <w:r w:rsidR="00AA7171" w:rsidRPr="007B06CA">
        <w:rPr>
          <w:rFonts w:eastAsia="Times New Roman" w:cs="Arial"/>
          <w:bCs/>
          <w:shd w:val="clear" w:color="auto" w:fill="auto"/>
          <w:lang w:eastAsia="nl-NL"/>
        </w:rPr>
        <w:t>De kosten zijn vrijgesteld van btw, inclusief consumpties en parkeerkaart</w:t>
      </w:r>
      <w:r w:rsidR="00AA7171" w:rsidRPr="007B06CA">
        <w:rPr>
          <w:rFonts w:eastAsia="Times New Roman" w:cs="Arial"/>
          <w:shd w:val="clear" w:color="auto" w:fill="auto"/>
          <w:lang w:eastAsia="nl-NL"/>
        </w:rPr>
        <w:t>. </w:t>
      </w:r>
    </w:p>
    <w:p w:rsidR="003C3B35" w:rsidRPr="001A3829" w:rsidRDefault="003C3B35" w:rsidP="005C7B11">
      <w:pPr>
        <w:jc w:val="left"/>
        <w:rPr>
          <w:rFonts w:cs="Arial"/>
          <w:sz w:val="16"/>
          <w:szCs w:val="16"/>
        </w:rPr>
      </w:pPr>
    </w:p>
    <w:p w:rsidR="003C3B35" w:rsidRPr="001A3829" w:rsidRDefault="001A3829" w:rsidP="001A3829">
      <w:pPr>
        <w:jc w:val="center"/>
        <w:rPr>
          <w:rFonts w:cs="Arial"/>
          <w:b/>
        </w:rPr>
      </w:pPr>
      <w:r w:rsidRPr="001A3829">
        <w:rPr>
          <w:rFonts w:cs="Arial"/>
          <w:b/>
        </w:rPr>
        <w:t>M</w:t>
      </w:r>
      <w:r w:rsidR="003C3B35" w:rsidRPr="001A3829">
        <w:rPr>
          <w:rFonts w:cs="Arial"/>
          <w:b/>
        </w:rPr>
        <w:t>eer info</w:t>
      </w:r>
      <w:r w:rsidRPr="001A3829">
        <w:rPr>
          <w:rFonts w:cs="Arial"/>
          <w:b/>
        </w:rPr>
        <w:t xml:space="preserve"> en aanmelden</w:t>
      </w:r>
      <w:r w:rsidR="00AA7171" w:rsidRPr="001A3829">
        <w:rPr>
          <w:rFonts w:cs="Arial"/>
          <w:b/>
        </w:rPr>
        <w:t xml:space="preserve">: </w:t>
      </w:r>
      <w:r w:rsidR="007B06CA" w:rsidRPr="001A3829">
        <w:rPr>
          <w:rFonts w:cs="Arial"/>
          <w:b/>
        </w:rPr>
        <w:t>www.ru.nl/rechten/alumnicongres</w:t>
      </w:r>
    </w:p>
    <w:sectPr w:rsidR="003C3B35" w:rsidRPr="001A3829" w:rsidSect="000D3961">
      <w:headerReference w:type="even" r:id="rId7"/>
      <w:footerReference w:type="default" r:id="rId8"/>
      <w:headerReference w:type="first" r:id="rId9"/>
      <w:pgSz w:w="11906" w:h="16838"/>
      <w:pgMar w:top="1418" w:right="849"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35" w:rsidRDefault="003C3B35" w:rsidP="00D71325">
      <w:pPr>
        <w:spacing w:line="240" w:lineRule="auto"/>
      </w:pPr>
      <w:r>
        <w:separator/>
      </w:r>
    </w:p>
  </w:endnote>
  <w:endnote w:type="continuationSeparator" w:id="0">
    <w:p w:rsidR="003C3B35" w:rsidRDefault="003C3B35" w:rsidP="00D713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25" w:rsidRDefault="0066163D">
    <w:pPr>
      <w:pStyle w:val="Voettekst"/>
    </w:pPr>
    <w:r>
      <w:rPr>
        <w:noProof/>
        <w:shd w:val="clear" w:color="auto" w:fill="auto"/>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97681" o:spid="_x0000_s2057" type="#_x0000_t75" style="position:absolute;left:0;text-align:left;margin-left:-70.85pt;margin-top:653.35pt;width:596pt;height:118pt;z-index:-251656192;mso-position-horizontal-relative:margin;mso-position-vertical-relative:margin" o:allowincell="f">
          <v:imagedata r:id="rId1" o:title="Word A4 sjabloon NL"/>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35" w:rsidRDefault="003C3B35" w:rsidP="00D71325">
      <w:pPr>
        <w:spacing w:line="240" w:lineRule="auto"/>
      </w:pPr>
      <w:r>
        <w:separator/>
      </w:r>
    </w:p>
  </w:footnote>
  <w:footnote w:type="continuationSeparator" w:id="0">
    <w:p w:rsidR="003C3B35" w:rsidRDefault="003C3B35" w:rsidP="00D713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25" w:rsidRDefault="0066163D">
    <w:pPr>
      <w:pStyle w:val="Koptekst"/>
    </w:pPr>
    <w:r>
      <w:rPr>
        <w:noProof/>
        <w:shd w:val="clear" w:color="auto" w:fill="auto"/>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97680" o:spid="_x0000_s2056" type="#_x0000_t75" style="position:absolute;left:0;text-align:left;margin-left:0;margin-top:0;width:596pt;height:118pt;z-index:-251657216;mso-position-horizontal:center;mso-position-horizontal-relative:margin;mso-position-vertical:center;mso-position-vertical-relative:margin" o:allowincell="f">
          <v:imagedata r:id="rId1" o:title="Word A4 sjabloon N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25" w:rsidRDefault="0066163D">
    <w:pPr>
      <w:pStyle w:val="Koptekst"/>
    </w:pPr>
    <w:r>
      <w:rPr>
        <w:noProof/>
        <w:shd w:val="clear" w:color="auto" w:fill="auto"/>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97679" o:spid="_x0000_s2055" type="#_x0000_t75" style="position:absolute;left:0;text-align:left;margin-left:0;margin-top:0;width:596pt;height:118pt;z-index:-251658240;mso-position-horizontal:center;mso-position-horizontal-relative:margin;mso-position-vertical:center;mso-position-vertical-relative:margin" o:allowincell="f">
          <v:imagedata r:id="rId1" o:title="Word A4 sjabloon N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39BD"/>
    <w:multiLevelType w:val="hybridMultilevel"/>
    <w:tmpl w:val="535A0524"/>
    <w:lvl w:ilvl="0" w:tplc="97D4142C">
      <w:start w:val="1"/>
      <w:numFmt w:val="bullet"/>
      <w:pStyle w:val="Lijstalinea"/>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4FF7CFE"/>
    <w:multiLevelType w:val="hybridMultilevel"/>
    <w:tmpl w:val="0670564E"/>
    <w:lvl w:ilvl="0" w:tplc="04130001">
      <w:start w:val="1"/>
      <w:numFmt w:val="bullet"/>
      <w:lvlText w:val=""/>
      <w:lvlJc w:val="left"/>
      <w:pPr>
        <w:ind w:left="720" w:hanging="360"/>
      </w:pPr>
      <w:rPr>
        <w:rFonts w:ascii="Symbol" w:hAnsi="Symbol" w:hint="default"/>
      </w:rPr>
    </w:lvl>
    <w:lvl w:ilvl="1" w:tplc="BE2C52BC">
      <w:numFmt w:val="bullet"/>
      <w:lvlText w:val="-"/>
      <w:lvlJc w:val="left"/>
      <w:pPr>
        <w:ind w:left="1440" w:hanging="360"/>
      </w:pPr>
      <w:rPr>
        <w:rFonts w:ascii="Arial" w:eastAsiaTheme="minorEastAsia"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C61191"/>
    <w:multiLevelType w:val="hybridMultilevel"/>
    <w:tmpl w:val="0B2E3DEC"/>
    <w:lvl w:ilvl="0" w:tplc="FD1820B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3C3B35"/>
    <w:rsid w:val="00064B70"/>
    <w:rsid w:val="0008418C"/>
    <w:rsid w:val="000934F6"/>
    <w:rsid w:val="000C24E7"/>
    <w:rsid w:val="000D3961"/>
    <w:rsid w:val="0017099C"/>
    <w:rsid w:val="00173A5F"/>
    <w:rsid w:val="00173D56"/>
    <w:rsid w:val="001A3829"/>
    <w:rsid w:val="001A5AC5"/>
    <w:rsid w:val="001D0791"/>
    <w:rsid w:val="001E3F86"/>
    <w:rsid w:val="0024111B"/>
    <w:rsid w:val="003720B0"/>
    <w:rsid w:val="003C3B35"/>
    <w:rsid w:val="003E349B"/>
    <w:rsid w:val="0054125D"/>
    <w:rsid w:val="005C7B11"/>
    <w:rsid w:val="0066163D"/>
    <w:rsid w:val="006A725F"/>
    <w:rsid w:val="007B06CA"/>
    <w:rsid w:val="0085515F"/>
    <w:rsid w:val="0087270D"/>
    <w:rsid w:val="00887932"/>
    <w:rsid w:val="008B6DA8"/>
    <w:rsid w:val="008E3A4E"/>
    <w:rsid w:val="0094760B"/>
    <w:rsid w:val="009D1C6E"/>
    <w:rsid w:val="00A12644"/>
    <w:rsid w:val="00A62E34"/>
    <w:rsid w:val="00AA7171"/>
    <w:rsid w:val="00AB2EB5"/>
    <w:rsid w:val="00AD52BC"/>
    <w:rsid w:val="00C1453E"/>
    <w:rsid w:val="00CC579C"/>
    <w:rsid w:val="00CD7A61"/>
    <w:rsid w:val="00CF4D52"/>
    <w:rsid w:val="00D71325"/>
    <w:rsid w:val="00DC37AD"/>
    <w:rsid w:val="00EF7744"/>
    <w:rsid w:val="00F25200"/>
    <w:rsid w:val="00F46C62"/>
    <w:rsid w:val="00FA669F"/>
    <w:rsid w:val="00FF14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20B0"/>
    <w:pPr>
      <w:spacing w:after="0"/>
      <w:jc w:val="both"/>
    </w:pPr>
    <w:rPr>
      <w:shd w:val="clear" w:color="auto" w:fill="FFFFFF"/>
    </w:rPr>
  </w:style>
  <w:style w:type="paragraph" w:styleId="Kop1">
    <w:name w:val="heading 1"/>
    <w:basedOn w:val="Standaard"/>
    <w:next w:val="Standaard"/>
    <w:link w:val="Kop1Char"/>
    <w:uiPriority w:val="9"/>
    <w:qFormat/>
    <w:rsid w:val="003720B0"/>
    <w:pPr>
      <w:ind w:right="1"/>
      <w:outlineLvl w:val="0"/>
    </w:pPr>
    <w:rPr>
      <w:b/>
      <w:i/>
      <w:sz w:val="40"/>
      <w:szCs w:val="40"/>
    </w:rPr>
  </w:style>
  <w:style w:type="paragraph" w:styleId="Kop2">
    <w:name w:val="heading 2"/>
    <w:basedOn w:val="Standaard"/>
    <w:next w:val="Standaard"/>
    <w:link w:val="Kop2Char"/>
    <w:uiPriority w:val="9"/>
    <w:unhideWhenUsed/>
    <w:qFormat/>
    <w:rsid w:val="003720B0"/>
    <w:pPr>
      <w:ind w:right="1"/>
      <w:outlineLvl w:val="1"/>
    </w:pPr>
    <w:rPr>
      <w:b/>
      <w:i/>
      <w:sz w:val="36"/>
      <w:szCs w:val="36"/>
    </w:rPr>
  </w:style>
  <w:style w:type="paragraph" w:styleId="Kop3">
    <w:name w:val="heading 3"/>
    <w:basedOn w:val="Kop2"/>
    <w:next w:val="Standaard"/>
    <w:link w:val="Kop3Char"/>
    <w:uiPriority w:val="9"/>
    <w:unhideWhenUsed/>
    <w:qFormat/>
    <w:rsid w:val="003720B0"/>
    <w:pPr>
      <w:outlineLvl w:val="2"/>
    </w:pPr>
    <w:rPr>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20B0"/>
    <w:rPr>
      <w:b/>
      <w:i/>
      <w:sz w:val="40"/>
      <w:szCs w:val="40"/>
    </w:rPr>
  </w:style>
  <w:style w:type="character" w:customStyle="1" w:styleId="Kop2Char">
    <w:name w:val="Kop 2 Char"/>
    <w:basedOn w:val="Standaardalinea-lettertype"/>
    <w:link w:val="Kop2"/>
    <w:uiPriority w:val="9"/>
    <w:rsid w:val="003720B0"/>
    <w:rPr>
      <w:b/>
      <w:i/>
      <w:sz w:val="36"/>
      <w:szCs w:val="36"/>
    </w:rPr>
  </w:style>
  <w:style w:type="character" w:customStyle="1" w:styleId="Kop3Char">
    <w:name w:val="Kop 3 Char"/>
    <w:basedOn w:val="Standaardalinea-lettertype"/>
    <w:link w:val="Kop3"/>
    <w:uiPriority w:val="9"/>
    <w:rsid w:val="003720B0"/>
    <w:rPr>
      <w:b/>
      <w:i/>
      <w:sz w:val="28"/>
      <w:szCs w:val="28"/>
      <w:lang w:val="en-US"/>
    </w:rPr>
  </w:style>
  <w:style w:type="paragraph" w:styleId="Subtitel">
    <w:name w:val="Subtitle"/>
    <w:basedOn w:val="Standaard"/>
    <w:next w:val="Standaard"/>
    <w:link w:val="SubtitelChar"/>
    <w:uiPriority w:val="11"/>
    <w:qFormat/>
    <w:rsid w:val="000934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0934F6"/>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0934F6"/>
    <w:rPr>
      <w:color w:val="C00000"/>
      <w:u w:val="single"/>
    </w:rPr>
  </w:style>
  <w:style w:type="character" w:styleId="GevolgdeHyperlink">
    <w:name w:val="FollowedHyperlink"/>
    <w:basedOn w:val="Standaardalinea-lettertype"/>
    <w:uiPriority w:val="99"/>
    <w:semiHidden/>
    <w:unhideWhenUsed/>
    <w:rsid w:val="000934F6"/>
    <w:rPr>
      <w:color w:val="800080" w:themeColor="followedHyperlink"/>
      <w:u w:val="single"/>
    </w:rPr>
  </w:style>
  <w:style w:type="character" w:styleId="Nadruk">
    <w:name w:val="Emphasis"/>
    <w:uiPriority w:val="20"/>
    <w:qFormat/>
    <w:rsid w:val="000934F6"/>
    <w:rPr>
      <w:i/>
      <w:iCs/>
    </w:rPr>
  </w:style>
  <w:style w:type="paragraph" w:styleId="Documentstructuur">
    <w:name w:val="Document Map"/>
    <w:basedOn w:val="Standaard"/>
    <w:link w:val="DocumentstructuurChar"/>
    <w:uiPriority w:val="99"/>
    <w:semiHidden/>
    <w:unhideWhenUsed/>
    <w:rsid w:val="000934F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0934F6"/>
    <w:rPr>
      <w:rFonts w:ascii="Tahoma" w:hAnsi="Tahoma" w:cs="Tahoma"/>
      <w:sz w:val="16"/>
      <w:szCs w:val="16"/>
      <w:lang w:val="en-US"/>
    </w:rPr>
  </w:style>
  <w:style w:type="paragraph" w:styleId="Normaalweb">
    <w:name w:val="Normal (Web)"/>
    <w:basedOn w:val="Standaard"/>
    <w:uiPriority w:val="99"/>
    <w:unhideWhenUsed/>
    <w:rsid w:val="000934F6"/>
    <w:pPr>
      <w:spacing w:before="100" w:beforeAutospacing="1" w:after="100" w:afterAutospacing="1" w:line="240" w:lineRule="auto"/>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0934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F6"/>
    <w:rPr>
      <w:rFonts w:ascii="Tahoma" w:hAnsi="Tahoma" w:cs="Tahoma"/>
      <w:sz w:val="16"/>
      <w:szCs w:val="16"/>
      <w:lang w:val="en-US"/>
    </w:rPr>
  </w:style>
  <w:style w:type="paragraph" w:styleId="Lijstalinea">
    <w:name w:val="List Paragraph"/>
    <w:basedOn w:val="Standaard"/>
    <w:uiPriority w:val="34"/>
    <w:qFormat/>
    <w:rsid w:val="003720B0"/>
    <w:pPr>
      <w:numPr>
        <w:numId w:val="2"/>
      </w:numPr>
      <w:ind w:right="1"/>
      <w:contextualSpacing/>
    </w:pPr>
  </w:style>
  <w:style w:type="paragraph" w:styleId="Citaat">
    <w:name w:val="Quote"/>
    <w:basedOn w:val="Standaard"/>
    <w:next w:val="Standaard"/>
    <w:link w:val="CitaatChar"/>
    <w:uiPriority w:val="29"/>
    <w:qFormat/>
    <w:rsid w:val="003720B0"/>
    <w:rPr>
      <w:color w:val="C00000"/>
    </w:rPr>
  </w:style>
  <w:style w:type="character" w:customStyle="1" w:styleId="CitaatChar">
    <w:name w:val="Citaat Char"/>
    <w:basedOn w:val="Standaardalinea-lettertype"/>
    <w:link w:val="Citaat"/>
    <w:uiPriority w:val="29"/>
    <w:rsid w:val="003720B0"/>
    <w:rPr>
      <w:color w:val="C00000"/>
    </w:rPr>
  </w:style>
  <w:style w:type="character" w:styleId="Subtielebenadrukking">
    <w:name w:val="Subtle Emphasis"/>
    <w:basedOn w:val="Standaardalinea-lettertype"/>
    <w:uiPriority w:val="19"/>
    <w:qFormat/>
    <w:rsid w:val="000934F6"/>
    <w:rPr>
      <w:i/>
      <w:iCs/>
      <w:color w:val="808080" w:themeColor="text1" w:themeTint="7F"/>
    </w:rPr>
  </w:style>
  <w:style w:type="character" w:customStyle="1" w:styleId="apple-converted-space">
    <w:name w:val="apple-converted-space"/>
    <w:basedOn w:val="Standaardalinea-lettertype"/>
    <w:rsid w:val="000934F6"/>
  </w:style>
  <w:style w:type="character" w:styleId="Zwaar">
    <w:name w:val="Strong"/>
    <w:basedOn w:val="Standaardalinea-lettertype"/>
    <w:uiPriority w:val="22"/>
    <w:qFormat/>
    <w:rsid w:val="003720B0"/>
    <w:rPr>
      <w:b/>
      <w:bCs/>
    </w:rPr>
  </w:style>
  <w:style w:type="paragraph" w:styleId="Koptekst">
    <w:name w:val="header"/>
    <w:basedOn w:val="Standaard"/>
    <w:link w:val="KoptekstChar"/>
    <w:uiPriority w:val="99"/>
    <w:semiHidden/>
    <w:unhideWhenUsed/>
    <w:rsid w:val="00D71325"/>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71325"/>
  </w:style>
  <w:style w:type="paragraph" w:styleId="Voettekst">
    <w:name w:val="footer"/>
    <w:basedOn w:val="Standaard"/>
    <w:link w:val="VoettekstChar"/>
    <w:uiPriority w:val="99"/>
    <w:semiHidden/>
    <w:unhideWhenUsed/>
    <w:rsid w:val="00D71325"/>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D71325"/>
  </w:style>
  <w:style w:type="paragraph" w:customStyle="1" w:styleId="Default">
    <w:name w:val="Default"/>
    <w:rsid w:val="00EF7744"/>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AA7171"/>
    <w:pPr>
      <w:spacing w:after="0" w:line="240" w:lineRule="auto"/>
      <w:jc w:val="both"/>
    </w:pPr>
    <w:rPr>
      <w:shd w:val="clear" w:color="auto" w:fill="FFFFFF"/>
    </w:rPr>
  </w:style>
</w:styles>
</file>

<file path=word/webSettings.xml><?xml version="1.0" encoding="utf-8"?>
<w:webSettings xmlns:r="http://schemas.openxmlformats.org/officeDocument/2006/relationships" xmlns:w="http://schemas.openxmlformats.org/wordprocessingml/2006/main">
  <w:divs>
    <w:div w:id="763455435">
      <w:bodyDiv w:val="1"/>
      <w:marLeft w:val="0"/>
      <w:marRight w:val="0"/>
      <w:marTop w:val="0"/>
      <w:marBottom w:val="0"/>
      <w:divBdr>
        <w:top w:val="none" w:sz="0" w:space="0" w:color="auto"/>
        <w:left w:val="none" w:sz="0" w:space="0" w:color="auto"/>
        <w:bottom w:val="none" w:sz="0" w:space="0" w:color="auto"/>
        <w:right w:val="none" w:sz="0" w:space="0" w:color="auto"/>
      </w:divBdr>
    </w:div>
    <w:div w:id="13377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2510</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Radboud Universiteit Nijmegen</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U428124</dc:creator>
  <cp:lastModifiedBy>Z461110</cp:lastModifiedBy>
  <cp:revision>2</cp:revision>
  <cp:lastPrinted>2015-11-23T13:00:00Z</cp:lastPrinted>
  <dcterms:created xsi:type="dcterms:W3CDTF">2017-02-23T19:37:00Z</dcterms:created>
  <dcterms:modified xsi:type="dcterms:W3CDTF">2017-02-23T19:37:00Z</dcterms:modified>
</cp:coreProperties>
</file>